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99" w:rsidRPr="00DE5E9E" w:rsidRDefault="00C10689" w:rsidP="007238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5E9E">
        <w:rPr>
          <w:rFonts w:ascii="Times New Roman" w:hAnsi="Times New Roman" w:cs="Times New Roman"/>
          <w:b/>
          <w:sz w:val="28"/>
          <w:szCs w:val="24"/>
        </w:rPr>
        <w:t>I</w:t>
      </w:r>
      <w:r w:rsidR="001418E8" w:rsidRPr="00DE5E9E">
        <w:rPr>
          <w:rFonts w:ascii="Times New Roman" w:hAnsi="Times New Roman" w:cs="Times New Roman"/>
          <w:b/>
          <w:sz w:val="28"/>
          <w:szCs w:val="24"/>
        </w:rPr>
        <w:t>ndicação</w:t>
      </w:r>
      <w:r w:rsidRPr="00DE5E9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418E8" w:rsidRPr="00DE5E9E">
        <w:rPr>
          <w:rFonts w:ascii="Times New Roman" w:hAnsi="Times New Roman" w:cs="Times New Roman"/>
          <w:b/>
          <w:sz w:val="28"/>
          <w:szCs w:val="24"/>
        </w:rPr>
        <w:t xml:space="preserve">n. </w:t>
      </w:r>
      <w:r w:rsidRPr="00DE5E9E">
        <w:rPr>
          <w:rFonts w:ascii="Times New Roman" w:hAnsi="Times New Roman" w:cs="Times New Roman"/>
          <w:b/>
          <w:sz w:val="28"/>
          <w:szCs w:val="24"/>
        </w:rPr>
        <w:t>° 0</w:t>
      </w:r>
      <w:r w:rsidR="003D2420">
        <w:rPr>
          <w:rFonts w:ascii="Times New Roman" w:hAnsi="Times New Roman" w:cs="Times New Roman"/>
          <w:b/>
          <w:sz w:val="28"/>
          <w:szCs w:val="24"/>
        </w:rPr>
        <w:t>7</w:t>
      </w:r>
      <w:r w:rsidR="009B4DE9">
        <w:rPr>
          <w:rFonts w:ascii="Times New Roman" w:hAnsi="Times New Roman" w:cs="Times New Roman"/>
          <w:b/>
          <w:sz w:val="28"/>
          <w:szCs w:val="24"/>
        </w:rPr>
        <w:t>6</w:t>
      </w:r>
      <w:r w:rsidRPr="00DE5E9E">
        <w:rPr>
          <w:rFonts w:ascii="Times New Roman" w:hAnsi="Times New Roman" w:cs="Times New Roman"/>
          <w:b/>
          <w:sz w:val="28"/>
          <w:szCs w:val="24"/>
        </w:rPr>
        <w:t>/20</w:t>
      </w:r>
      <w:r w:rsidR="001418E8" w:rsidRPr="00DE5E9E">
        <w:rPr>
          <w:rFonts w:ascii="Times New Roman" w:hAnsi="Times New Roman" w:cs="Times New Roman"/>
          <w:b/>
          <w:sz w:val="28"/>
          <w:szCs w:val="24"/>
        </w:rPr>
        <w:t>2</w:t>
      </w:r>
      <w:r w:rsidR="009D6431" w:rsidRPr="00DE5E9E">
        <w:rPr>
          <w:rFonts w:ascii="Times New Roman" w:hAnsi="Times New Roman" w:cs="Times New Roman"/>
          <w:b/>
          <w:sz w:val="28"/>
          <w:szCs w:val="24"/>
        </w:rPr>
        <w:t>1</w:t>
      </w:r>
    </w:p>
    <w:p w:rsidR="00391651" w:rsidRPr="00DE5E9E" w:rsidRDefault="00F11BE5" w:rsidP="005427B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Sr. presidente; </w:t>
      </w:r>
    </w:p>
    <w:tbl>
      <w:tblPr>
        <w:tblpPr w:leftFromText="141" w:rightFromText="141" w:bottomFromText="160" w:vertAnchor="text" w:horzAnchor="margin" w:tblpY="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C260E6" w:rsidRPr="00C260E6" w:rsidTr="00C260E6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E6" w:rsidRPr="00C260E6" w:rsidRDefault="00C260E6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0E6">
              <w:rPr>
                <w:rFonts w:ascii="Times New Roman" w:hAnsi="Times New Roman" w:cs="Times New Roman"/>
                <w:sz w:val="16"/>
                <w:szCs w:val="16"/>
              </w:rPr>
              <w:t>Aprovada unanimemente por todos os edis presente, na Sessão Ordinária realizada em 29 de março de 2021.</w:t>
            </w:r>
          </w:p>
          <w:p w:rsidR="00C260E6" w:rsidRDefault="00C260E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260E6">
              <w:rPr>
                <w:rFonts w:ascii="Times New Roman" w:hAnsi="Times New Roman" w:cs="Times New Roman"/>
                <w:sz w:val="16"/>
                <w:szCs w:val="16"/>
              </w:rPr>
              <w:t>Publique-se, registre-se e cumpra-se.</w:t>
            </w:r>
          </w:p>
          <w:p w:rsidR="00C260E6" w:rsidRPr="00C260E6" w:rsidRDefault="00C260E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60E6" w:rsidRPr="00C260E6" w:rsidRDefault="00C260E6" w:rsidP="00C260E6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60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Fernandes Nascimento dos Santos </w:t>
            </w:r>
          </w:p>
          <w:p w:rsidR="00C260E6" w:rsidRPr="00C260E6" w:rsidRDefault="00C260E6" w:rsidP="00C260E6">
            <w:pPr>
              <w:tabs>
                <w:tab w:val="left" w:pos="1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0E6">
              <w:rPr>
                <w:rFonts w:ascii="Times New Roman" w:hAnsi="Times New Roman" w:cs="Times New Roman"/>
                <w:sz w:val="16"/>
                <w:szCs w:val="16"/>
              </w:rPr>
              <w:t>Presidente</w:t>
            </w:r>
          </w:p>
        </w:tc>
      </w:tr>
    </w:tbl>
    <w:p w:rsidR="00C260E6" w:rsidRDefault="00C260E6" w:rsidP="00DB45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7B4" w:rsidRPr="005427B4" w:rsidRDefault="00C260E6" w:rsidP="00DB45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2A5944" w:rsidRPr="005427B4">
        <w:rPr>
          <w:rFonts w:ascii="Times New Roman" w:hAnsi="Times New Roman" w:cs="Times New Roman"/>
          <w:b/>
          <w:sz w:val="24"/>
          <w:szCs w:val="24"/>
        </w:rPr>
        <w:t xml:space="preserve">ndico </w:t>
      </w:r>
      <w:r w:rsidR="002A5944" w:rsidRPr="005427B4">
        <w:rPr>
          <w:rFonts w:ascii="Times New Roman" w:hAnsi="Times New Roman" w:cs="Times New Roman"/>
          <w:sz w:val="24"/>
          <w:szCs w:val="24"/>
        </w:rPr>
        <w:t xml:space="preserve">a Exma. </w:t>
      </w:r>
      <w:proofErr w:type="gramStart"/>
      <w:r w:rsidR="002A5944" w:rsidRPr="005427B4">
        <w:rPr>
          <w:rFonts w:ascii="Times New Roman" w:hAnsi="Times New Roman" w:cs="Times New Roman"/>
          <w:sz w:val="24"/>
          <w:szCs w:val="24"/>
        </w:rPr>
        <w:t>prefeita</w:t>
      </w:r>
      <w:proofErr w:type="gramEnd"/>
      <w:r w:rsidR="002A5944" w:rsidRPr="005427B4">
        <w:rPr>
          <w:rFonts w:ascii="Times New Roman" w:hAnsi="Times New Roman" w:cs="Times New Roman"/>
          <w:sz w:val="24"/>
          <w:szCs w:val="24"/>
        </w:rPr>
        <w:t>, ou</w:t>
      </w:r>
      <w:bookmarkStart w:id="0" w:name="_GoBack"/>
      <w:bookmarkEnd w:id="0"/>
      <w:r w:rsidR="002A5944" w:rsidRPr="005427B4">
        <w:rPr>
          <w:rFonts w:ascii="Times New Roman" w:hAnsi="Times New Roman" w:cs="Times New Roman"/>
          <w:sz w:val="24"/>
          <w:szCs w:val="24"/>
        </w:rPr>
        <w:t xml:space="preserve">vido o Plenário, </w:t>
      </w:r>
      <w:r w:rsidR="003D2420" w:rsidRPr="005427B4">
        <w:rPr>
          <w:rFonts w:ascii="Times New Roman" w:hAnsi="Times New Roman" w:cs="Times New Roman"/>
          <w:sz w:val="24"/>
          <w:szCs w:val="24"/>
        </w:rPr>
        <w:t xml:space="preserve">a </w:t>
      </w:r>
      <w:r w:rsidR="005427B4" w:rsidRPr="005427B4">
        <w:rPr>
          <w:rFonts w:ascii="Times New Roman" w:hAnsi="Times New Roman" w:cs="Times New Roman"/>
          <w:sz w:val="24"/>
          <w:szCs w:val="24"/>
        </w:rPr>
        <w:t>construção de um</w:t>
      </w:r>
      <w:r w:rsidR="00DB454A">
        <w:rPr>
          <w:rFonts w:ascii="Times New Roman" w:hAnsi="Times New Roman" w:cs="Times New Roman"/>
          <w:sz w:val="24"/>
          <w:szCs w:val="24"/>
        </w:rPr>
        <w:t xml:space="preserve">a ponte, no local de cruzamento de margens, </w:t>
      </w:r>
      <w:r w:rsidR="005427B4" w:rsidRPr="005427B4">
        <w:rPr>
          <w:rFonts w:ascii="Times New Roman" w:hAnsi="Times New Roman" w:cs="Times New Roman"/>
          <w:sz w:val="24"/>
          <w:szCs w:val="24"/>
        </w:rPr>
        <w:t xml:space="preserve">do </w:t>
      </w:r>
      <w:r w:rsidR="005427B4" w:rsidRPr="005427B4">
        <w:rPr>
          <w:rFonts w:ascii="Times New Roman" w:hAnsi="Times New Roman" w:cs="Times New Roman"/>
          <w:sz w:val="24"/>
        </w:rPr>
        <w:t xml:space="preserve">riacho Massacará, entre os povoados Salgado e Queimada Grande. </w:t>
      </w:r>
      <w:r w:rsidR="005427B4" w:rsidRPr="005427B4">
        <w:rPr>
          <w:rFonts w:ascii="Times New Roman" w:hAnsi="Times New Roman" w:cs="Times New Roman"/>
          <w:b/>
          <w:bCs/>
          <w:sz w:val="32"/>
        </w:rPr>
        <w:t>       </w:t>
      </w:r>
    </w:p>
    <w:p w:rsidR="00DE4B99" w:rsidRPr="00F11BE5" w:rsidRDefault="003D2420" w:rsidP="00F270DF">
      <w:pPr>
        <w:spacing w:before="4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BE5">
        <w:rPr>
          <w:rFonts w:ascii="Times New Roman" w:hAnsi="Times New Roman"/>
          <w:b/>
          <w:color w:val="000000" w:themeColor="text1"/>
          <w:sz w:val="24"/>
        </w:rPr>
        <w:t xml:space="preserve">JUSTIFICATIVA </w:t>
      </w:r>
      <w:r w:rsidRPr="00F11BE5">
        <w:rPr>
          <w:rFonts w:ascii="Times New Roman" w:hAnsi="Times New Roman"/>
          <w:b/>
          <w:color w:val="000000"/>
          <w:sz w:val="24"/>
        </w:rPr>
        <w:t xml:space="preserve"> </w:t>
      </w:r>
    </w:p>
    <w:p w:rsidR="00FD1191" w:rsidRDefault="005427B4" w:rsidP="00DB454A">
      <w:pPr>
        <w:pStyle w:val="NormalWeb"/>
        <w:spacing w:before="0" w:beforeAutospacing="0" w:line="276" w:lineRule="auto"/>
        <w:ind w:firstLine="708"/>
        <w:jc w:val="both"/>
      </w:pPr>
      <w:r>
        <w:t xml:space="preserve">Anualmente, em épocas de fortes chuvas, essencialmente no período de trovoadas, </w:t>
      </w:r>
      <w:r w:rsidR="00FD1191">
        <w:t xml:space="preserve">ocorre </w:t>
      </w:r>
      <w:r>
        <w:t xml:space="preserve">alagamentos e escoamento </w:t>
      </w:r>
      <w:r w:rsidR="00FD1191">
        <w:t xml:space="preserve">natural </w:t>
      </w:r>
      <w:r>
        <w:t xml:space="preserve">do volume de água pelo riacho do Massacará, o que </w:t>
      </w:r>
      <w:r w:rsidR="00FD1191">
        <w:t xml:space="preserve">torna a travessia entre povoados </w:t>
      </w:r>
      <w:r>
        <w:t>praticamente instransponível por muitos dias, até o nível das águas baixar</w:t>
      </w:r>
      <w:r w:rsidR="00FD1191">
        <w:t>em</w:t>
      </w:r>
      <w:r>
        <w:t>. Essa situação causa transtornos e prejuízos a moradores e transeunte</w:t>
      </w:r>
      <w:r w:rsidR="009B4DE9">
        <w:t>s</w:t>
      </w:r>
      <w:r>
        <w:t>, no geral.</w:t>
      </w:r>
    </w:p>
    <w:p w:rsidR="00FD1191" w:rsidRDefault="00FD1191" w:rsidP="00DB454A">
      <w:pPr>
        <w:pStyle w:val="NormalWeb"/>
        <w:spacing w:before="0" w:beforeAutospacing="0" w:line="276" w:lineRule="auto"/>
        <w:ind w:firstLine="708"/>
        <w:jc w:val="both"/>
      </w:pPr>
      <w:r>
        <w:t>Contudo, com a construção de uma ponte, o problema será solucionado, considerando a</w:t>
      </w:r>
      <w:r w:rsidR="009B4DE9">
        <w:t>inda, a</w:t>
      </w:r>
      <w:r>
        <w:t xml:space="preserve"> relação de custo-benefício</w:t>
      </w:r>
      <w:r w:rsidR="009B4DE9">
        <w:t xml:space="preserve">, em comparação a manutenções </w:t>
      </w:r>
      <w:r>
        <w:t>corriqueira</w:t>
      </w:r>
      <w:r w:rsidR="009B4DE9">
        <w:t xml:space="preserve">s, todas vezes que acontece, ou seja, </w:t>
      </w:r>
      <w:r>
        <w:t>em</w:t>
      </w:r>
      <w:r w:rsidR="009B4DE9">
        <w:t xml:space="preserve"> todos </w:t>
      </w:r>
      <w:r>
        <w:t xml:space="preserve">períodos </w:t>
      </w:r>
      <w:r w:rsidR="009B4DE9">
        <w:t xml:space="preserve">de chuva. </w:t>
      </w:r>
      <w:r>
        <w:t xml:space="preserve">  </w:t>
      </w:r>
    </w:p>
    <w:p w:rsidR="00FD1191" w:rsidRDefault="00FD1191" w:rsidP="00DB454A">
      <w:pPr>
        <w:pStyle w:val="NormalWeb"/>
        <w:spacing w:before="0" w:beforeAutospacing="0" w:line="276" w:lineRule="auto"/>
        <w:ind w:firstLine="708"/>
        <w:jc w:val="both"/>
      </w:pPr>
      <w:r>
        <w:t>Justifica-se ainda, o presente instrumento, como alternativa indispensável</w:t>
      </w:r>
      <w:r w:rsidR="00DB454A">
        <w:t xml:space="preserve"> e definitiva, na solução do problema. Pois, há de se considerar que o escoamento das águas é</w:t>
      </w:r>
      <w:r w:rsidR="009B4DE9">
        <w:t xml:space="preserve"> um</w:t>
      </w:r>
      <w:r w:rsidR="00DB454A">
        <w:t xml:space="preserve"> processo natural, assim como o cruzamento entre margens da vicinal. </w:t>
      </w:r>
      <w:r>
        <w:t xml:space="preserve">  </w:t>
      </w:r>
    </w:p>
    <w:p w:rsidR="00DB454A" w:rsidRDefault="00DB454A" w:rsidP="00DB454A">
      <w:pPr>
        <w:pStyle w:val="NormalWeb"/>
        <w:spacing w:before="0" w:beforeAutospacing="0" w:line="276" w:lineRule="auto"/>
        <w:ind w:firstLine="708"/>
        <w:jc w:val="both"/>
      </w:pPr>
      <w:r>
        <w:t xml:space="preserve">Por fim, do exposto, aguarda-se aprovação em plenário. Do mesmo modo, conhecimento e providencia do Poder Executivo, com urgência.  </w:t>
      </w:r>
    </w:p>
    <w:p w:rsidR="003D2420" w:rsidRDefault="003D2420" w:rsidP="00DB454A">
      <w:pPr>
        <w:pStyle w:val="NormalWeb"/>
        <w:shd w:val="clear" w:color="auto" w:fill="FFFFFF"/>
        <w:spacing w:before="0" w:beforeAutospacing="0" w:after="150" w:afterAutospacing="0" w:line="276" w:lineRule="auto"/>
        <w:ind w:firstLine="708"/>
        <w:jc w:val="both"/>
        <w:textAlignment w:val="baseline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Oportunamente, reiter</w:t>
      </w:r>
      <w:r w:rsidR="009B4DE9">
        <w:rPr>
          <w:color w:val="000000" w:themeColor="text1"/>
          <w:szCs w:val="20"/>
        </w:rPr>
        <w:t>a-se</w:t>
      </w:r>
      <w:r>
        <w:rPr>
          <w:color w:val="000000" w:themeColor="text1"/>
          <w:szCs w:val="20"/>
        </w:rPr>
        <w:t xml:space="preserve"> votos de estima e consideração. </w:t>
      </w:r>
    </w:p>
    <w:p w:rsidR="003D2420" w:rsidRDefault="003D2420" w:rsidP="003D2420">
      <w:pPr>
        <w:pStyle w:val="NormalWeb"/>
        <w:shd w:val="clear" w:color="auto" w:fill="FFFFFF"/>
        <w:spacing w:before="0" w:beforeAutospacing="0" w:after="150" w:afterAutospacing="0" w:line="360" w:lineRule="auto"/>
        <w:ind w:firstLine="708"/>
        <w:jc w:val="right"/>
        <w:textAlignment w:val="baseline"/>
        <w:rPr>
          <w:color w:val="000000"/>
          <w:szCs w:val="22"/>
        </w:rPr>
      </w:pPr>
      <w:r>
        <w:rPr>
          <w:color w:val="000000"/>
          <w:szCs w:val="22"/>
        </w:rPr>
        <w:t xml:space="preserve">Plenário, </w:t>
      </w:r>
      <w:r w:rsidR="00DB454A">
        <w:rPr>
          <w:color w:val="000000"/>
          <w:szCs w:val="22"/>
        </w:rPr>
        <w:t>29</w:t>
      </w:r>
      <w:r>
        <w:rPr>
          <w:color w:val="000000"/>
          <w:szCs w:val="22"/>
        </w:rPr>
        <w:t xml:space="preserve"> de </w:t>
      </w:r>
      <w:r w:rsidR="00F11BE5">
        <w:rPr>
          <w:color w:val="000000"/>
          <w:szCs w:val="22"/>
        </w:rPr>
        <w:t>março de 2021</w:t>
      </w:r>
    </w:p>
    <w:p w:rsidR="00DB454A" w:rsidRDefault="00DB454A" w:rsidP="00DB454A">
      <w:pPr>
        <w:pStyle w:val="NormalWeb"/>
        <w:shd w:val="clear" w:color="auto" w:fill="FFFFFF"/>
        <w:spacing w:before="0" w:beforeAutospacing="0" w:after="150" w:afterAutospacing="0" w:line="360" w:lineRule="auto"/>
        <w:ind w:firstLine="708"/>
        <w:jc w:val="both"/>
        <w:textAlignment w:val="baseline"/>
        <w:rPr>
          <w:color w:val="000000"/>
          <w:szCs w:val="22"/>
        </w:rPr>
      </w:pPr>
      <w:r>
        <w:rPr>
          <w:color w:val="000000"/>
          <w:szCs w:val="22"/>
        </w:rPr>
        <w:t xml:space="preserve">Autores: </w:t>
      </w:r>
    </w:p>
    <w:p w:rsidR="00DB454A" w:rsidRDefault="00DB454A" w:rsidP="00DB454A">
      <w:pPr>
        <w:pStyle w:val="PargrafodaLista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</w:t>
      </w:r>
    </w:p>
    <w:p w:rsidR="00DB454A" w:rsidRDefault="00DB454A" w:rsidP="00DB454A">
      <w:pPr>
        <w:pStyle w:val="PargrafodaLista"/>
        <w:ind w:left="106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José Ferreira Peixinho/PL</w:t>
      </w:r>
    </w:p>
    <w:p w:rsidR="00DB454A" w:rsidRDefault="00DB454A" w:rsidP="00DB454A">
      <w:pPr>
        <w:pStyle w:val="PargrafodaLista"/>
        <w:ind w:left="1068"/>
        <w:jc w:val="center"/>
        <w:rPr>
          <w:rFonts w:ascii="Times New Roman" w:hAnsi="Times New Roman" w:cs="Times New Roman"/>
          <w:b/>
          <w:sz w:val="24"/>
        </w:rPr>
      </w:pPr>
    </w:p>
    <w:p w:rsidR="00DB454A" w:rsidRDefault="00DB454A" w:rsidP="00DB454A">
      <w:pPr>
        <w:pStyle w:val="PargrafodaLista"/>
        <w:numPr>
          <w:ilvl w:val="0"/>
          <w:numId w:val="3"/>
        </w:numPr>
        <w:spacing w:after="0" w:line="240" w:lineRule="auto"/>
        <w:ind w:left="106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</w:t>
      </w:r>
    </w:p>
    <w:p w:rsidR="00DB454A" w:rsidRPr="00DB454A" w:rsidRDefault="00DB454A" w:rsidP="00DB454A">
      <w:pPr>
        <w:pStyle w:val="NormalWeb"/>
        <w:shd w:val="clear" w:color="auto" w:fill="FFFFFF"/>
        <w:spacing w:before="0" w:beforeAutospacing="0" w:after="0" w:afterAutospacing="0"/>
        <w:ind w:left="1066"/>
        <w:jc w:val="center"/>
        <w:textAlignment w:val="baseline"/>
        <w:rPr>
          <w:b/>
          <w:color w:val="000000"/>
          <w:szCs w:val="22"/>
        </w:rPr>
      </w:pPr>
      <w:proofErr w:type="spellStart"/>
      <w:r w:rsidRPr="00DB454A">
        <w:rPr>
          <w:b/>
          <w:color w:val="000000"/>
          <w:szCs w:val="22"/>
        </w:rPr>
        <w:t>Renivan</w:t>
      </w:r>
      <w:proofErr w:type="spellEnd"/>
      <w:r w:rsidRPr="00DB454A">
        <w:rPr>
          <w:b/>
          <w:color w:val="000000"/>
          <w:szCs w:val="22"/>
        </w:rPr>
        <w:t xml:space="preserve"> Andrade de Souza</w:t>
      </w:r>
      <w:r>
        <w:rPr>
          <w:b/>
          <w:color w:val="000000"/>
          <w:szCs w:val="22"/>
        </w:rPr>
        <w:t xml:space="preserve">/PT </w:t>
      </w:r>
    </w:p>
    <w:sectPr w:rsidR="00DB454A" w:rsidRPr="00DB454A" w:rsidSect="009A10D3">
      <w:headerReference w:type="default" r:id="rId8"/>
      <w:footerReference w:type="default" r:id="rId9"/>
      <w:pgSz w:w="11906" w:h="16838"/>
      <w:pgMar w:top="1701" w:right="1134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57E" w:rsidRDefault="004B557E" w:rsidP="002A338F">
      <w:pPr>
        <w:spacing w:after="0" w:line="240" w:lineRule="auto"/>
      </w:pPr>
      <w:r>
        <w:separator/>
      </w:r>
    </w:p>
  </w:endnote>
  <w:endnote w:type="continuationSeparator" w:id="0">
    <w:p w:rsidR="004B557E" w:rsidRDefault="004B557E" w:rsidP="002A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D3" w:rsidRPr="00DE5E9E" w:rsidRDefault="009A10D3" w:rsidP="009A10D3">
    <w:pPr>
      <w:pStyle w:val="Rodap"/>
      <w:jc w:val="center"/>
      <w:rPr>
        <w:rFonts w:ascii="Times New Roman" w:hAnsi="Times New Roman" w:cs="Times New Roman"/>
        <w:b/>
        <w:sz w:val="24"/>
      </w:rPr>
    </w:pPr>
    <w:r w:rsidRPr="00DE5E9E">
      <w:rPr>
        <w:rFonts w:ascii="Times New Roman" w:hAnsi="Times New Roman" w:cs="Times New Roman"/>
        <w:b/>
        <w:sz w:val="24"/>
      </w:rPr>
      <w:t xml:space="preserve">Plenário Sebastião Joaquim de Santana  </w:t>
    </w:r>
  </w:p>
  <w:p w:rsidR="007477C9" w:rsidRPr="00DE5E9E" w:rsidRDefault="007477C9" w:rsidP="009A10D3">
    <w:pPr>
      <w:pStyle w:val="Rodap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57E" w:rsidRDefault="004B557E" w:rsidP="002A338F">
      <w:pPr>
        <w:spacing w:after="0" w:line="240" w:lineRule="auto"/>
      </w:pPr>
      <w:r>
        <w:separator/>
      </w:r>
    </w:p>
  </w:footnote>
  <w:footnote w:type="continuationSeparator" w:id="0">
    <w:p w:rsidR="004B557E" w:rsidRDefault="004B557E" w:rsidP="002A3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689" w:rsidRPr="00DE5E9E" w:rsidRDefault="00C10689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</w:p>
  <w:p w:rsidR="001418E8" w:rsidRPr="00DE5E9E" w:rsidRDefault="001418E8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</w:p>
  <w:p w:rsidR="001418E8" w:rsidRPr="00DE5E9E" w:rsidRDefault="001418E8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</w:p>
  <w:p w:rsidR="00C10689" w:rsidRPr="00DE5E9E" w:rsidRDefault="00C10689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  <w:r w:rsidRPr="00DE5E9E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0" allowOverlap="1" wp14:anchorId="74B20602" wp14:editId="6C9D69B1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3" name="Imagem 3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5E9E">
      <w:rPr>
        <w:rFonts w:ascii="Times New Roman" w:hAnsi="Times New Roman" w:cs="Times New Roman"/>
        <w:b/>
        <w:spacing w:val="30"/>
        <w:sz w:val="24"/>
        <w:szCs w:val="24"/>
      </w:rPr>
      <w:t>ESTADO DA BAHIA</w:t>
    </w:r>
  </w:p>
  <w:p w:rsidR="00C10689" w:rsidRPr="00DE5E9E" w:rsidRDefault="00C10689" w:rsidP="00C10689">
    <w:pPr>
      <w:spacing w:after="0" w:line="240" w:lineRule="auto"/>
      <w:jc w:val="center"/>
      <w:rPr>
        <w:rFonts w:ascii="Times New Roman" w:hAnsi="Times New Roman" w:cs="Times New Roman"/>
        <w:b/>
        <w:spacing w:val="30"/>
        <w:sz w:val="24"/>
        <w:szCs w:val="24"/>
      </w:rPr>
    </w:pPr>
    <w:r w:rsidRPr="00DE5E9E">
      <w:rPr>
        <w:rFonts w:ascii="Times New Roman" w:hAnsi="Times New Roman" w:cs="Times New Roman"/>
        <w:b/>
        <w:spacing w:val="30"/>
        <w:sz w:val="24"/>
        <w:szCs w:val="24"/>
      </w:rPr>
      <w:t>PODER LEGISLATIVO</w:t>
    </w:r>
  </w:p>
  <w:p w:rsidR="00C10689" w:rsidRPr="00DE5E9E" w:rsidRDefault="00C10689" w:rsidP="00C10689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DE5E9E">
      <w:rPr>
        <w:rFonts w:ascii="Times New Roman" w:hAnsi="Times New Roman" w:cs="Times New Roman"/>
        <w:spacing w:val="26"/>
        <w:sz w:val="24"/>
        <w:szCs w:val="24"/>
      </w:rPr>
      <w:t>CÂMARA MUNICIPAL DE BANZAÊ</w:t>
    </w:r>
  </w:p>
  <w:p w:rsidR="00C10689" w:rsidRPr="00DE5E9E" w:rsidRDefault="00C10689" w:rsidP="00C10689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DE5E9E">
      <w:rPr>
        <w:rFonts w:ascii="Times New Roman" w:hAnsi="Times New Roman" w:cs="Times New Roman"/>
        <w:spacing w:val="26"/>
        <w:sz w:val="24"/>
        <w:szCs w:val="24"/>
      </w:rPr>
      <w:t>Av. Emancipação, s/n, Centro – CEP: 48405-000</w:t>
    </w:r>
  </w:p>
  <w:p w:rsidR="00C10689" w:rsidRPr="00DE5E9E" w:rsidRDefault="00C10689" w:rsidP="00C10689">
    <w:pPr>
      <w:pStyle w:val="Cabealho"/>
      <w:tabs>
        <w:tab w:val="center" w:pos="-3300"/>
        <w:tab w:val="right" w:pos="-3190"/>
      </w:tabs>
      <w:ind w:left="1210"/>
      <w:jc w:val="center"/>
      <w:rPr>
        <w:rFonts w:ascii="Times New Roman" w:hAnsi="Times New Roman" w:cs="Times New Roman"/>
        <w:spacing w:val="26"/>
        <w:sz w:val="24"/>
        <w:szCs w:val="24"/>
      </w:rPr>
    </w:pPr>
    <w:r w:rsidRPr="00DE5E9E">
      <w:rPr>
        <w:rFonts w:ascii="Times New Roman" w:hAnsi="Times New Roman" w:cs="Times New Roman"/>
        <w:spacing w:val="26"/>
        <w:sz w:val="24"/>
        <w:szCs w:val="24"/>
      </w:rPr>
      <w:t xml:space="preserve">Tel.: (75) 3213-2142 – </w:t>
    </w:r>
    <w:hyperlink r:id="rId2" w:history="1">
      <w:r w:rsidRPr="00DE5E9E">
        <w:rPr>
          <w:rStyle w:val="Hyperlink"/>
          <w:rFonts w:ascii="Times New Roman" w:hAnsi="Times New Roman" w:cs="Times New Roman"/>
          <w:spacing w:val="26"/>
          <w:sz w:val="24"/>
          <w:szCs w:val="24"/>
        </w:rPr>
        <w:t>camarabanzae@hotmail.com</w:t>
      </w:r>
    </w:hyperlink>
  </w:p>
  <w:p w:rsidR="00C10689" w:rsidRPr="00DE5E9E" w:rsidRDefault="00C10689" w:rsidP="00C10689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DE5E9E">
      <w:rPr>
        <w:rFonts w:ascii="Times New Roman" w:hAnsi="Times New Roman" w:cs="Times New Roman"/>
        <w:sz w:val="24"/>
        <w:szCs w:val="24"/>
      </w:rPr>
      <w:t>CNPJ.: 16.298.671/0001-10</w:t>
    </w:r>
  </w:p>
  <w:p w:rsidR="00C10689" w:rsidRPr="00DE5E9E" w:rsidRDefault="00C10689" w:rsidP="00C10689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87BEE"/>
    <w:multiLevelType w:val="hybridMultilevel"/>
    <w:tmpl w:val="7C286C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D7EA2"/>
    <w:multiLevelType w:val="hybridMultilevel"/>
    <w:tmpl w:val="1688CFF8"/>
    <w:lvl w:ilvl="0" w:tplc="FF644E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DC77E40"/>
    <w:multiLevelType w:val="hybridMultilevel"/>
    <w:tmpl w:val="6172F24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9E"/>
    <w:rsid w:val="000A140B"/>
    <w:rsid w:val="000B5B82"/>
    <w:rsid w:val="000D55D8"/>
    <w:rsid w:val="00102452"/>
    <w:rsid w:val="001418E8"/>
    <w:rsid w:val="00186B25"/>
    <w:rsid w:val="00234B5E"/>
    <w:rsid w:val="00236C59"/>
    <w:rsid w:val="00243DA8"/>
    <w:rsid w:val="002533FB"/>
    <w:rsid w:val="0028192B"/>
    <w:rsid w:val="00287180"/>
    <w:rsid w:val="002A338F"/>
    <w:rsid w:val="002A36FB"/>
    <w:rsid w:val="002A5944"/>
    <w:rsid w:val="00386868"/>
    <w:rsid w:val="00386912"/>
    <w:rsid w:val="00391651"/>
    <w:rsid w:val="003943C3"/>
    <w:rsid w:val="003D2420"/>
    <w:rsid w:val="00406CE6"/>
    <w:rsid w:val="00413870"/>
    <w:rsid w:val="00417C6A"/>
    <w:rsid w:val="00422BA1"/>
    <w:rsid w:val="00473585"/>
    <w:rsid w:val="004A541A"/>
    <w:rsid w:val="004B557E"/>
    <w:rsid w:val="004C4F99"/>
    <w:rsid w:val="00503CCC"/>
    <w:rsid w:val="005427B4"/>
    <w:rsid w:val="005621AA"/>
    <w:rsid w:val="00563BE9"/>
    <w:rsid w:val="005B5083"/>
    <w:rsid w:val="005C3F86"/>
    <w:rsid w:val="00615555"/>
    <w:rsid w:val="00623DE0"/>
    <w:rsid w:val="00665B3E"/>
    <w:rsid w:val="0067622A"/>
    <w:rsid w:val="006B4F89"/>
    <w:rsid w:val="006B5733"/>
    <w:rsid w:val="006E7EAB"/>
    <w:rsid w:val="00701196"/>
    <w:rsid w:val="00723876"/>
    <w:rsid w:val="007477C9"/>
    <w:rsid w:val="007A5996"/>
    <w:rsid w:val="007B06EC"/>
    <w:rsid w:val="007C1CEB"/>
    <w:rsid w:val="007C7DEF"/>
    <w:rsid w:val="007D7FF6"/>
    <w:rsid w:val="00837475"/>
    <w:rsid w:val="008742DE"/>
    <w:rsid w:val="008E0678"/>
    <w:rsid w:val="0091629E"/>
    <w:rsid w:val="0093794E"/>
    <w:rsid w:val="00951D2A"/>
    <w:rsid w:val="009A10D3"/>
    <w:rsid w:val="009B4DE9"/>
    <w:rsid w:val="009D6431"/>
    <w:rsid w:val="00A97A35"/>
    <w:rsid w:val="00AA63B6"/>
    <w:rsid w:val="00AD0E94"/>
    <w:rsid w:val="00AD2FE4"/>
    <w:rsid w:val="00AD7AFD"/>
    <w:rsid w:val="00AE49EF"/>
    <w:rsid w:val="00AF4B6A"/>
    <w:rsid w:val="00B130E9"/>
    <w:rsid w:val="00B17757"/>
    <w:rsid w:val="00B55FBD"/>
    <w:rsid w:val="00B67857"/>
    <w:rsid w:val="00B810BA"/>
    <w:rsid w:val="00BC557A"/>
    <w:rsid w:val="00BD4A47"/>
    <w:rsid w:val="00C10689"/>
    <w:rsid w:val="00C260E6"/>
    <w:rsid w:val="00CC07DD"/>
    <w:rsid w:val="00CC1605"/>
    <w:rsid w:val="00CD6C6F"/>
    <w:rsid w:val="00D75666"/>
    <w:rsid w:val="00D766B5"/>
    <w:rsid w:val="00DB454A"/>
    <w:rsid w:val="00DE4B99"/>
    <w:rsid w:val="00DE5E9E"/>
    <w:rsid w:val="00E71F5E"/>
    <w:rsid w:val="00E91733"/>
    <w:rsid w:val="00EF40DA"/>
    <w:rsid w:val="00F11BE5"/>
    <w:rsid w:val="00F270DF"/>
    <w:rsid w:val="00F64ACA"/>
    <w:rsid w:val="00FD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58E98"/>
  <w15:docId w15:val="{F00CFA22-23E2-45A1-997E-98C57DB4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3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38F"/>
  </w:style>
  <w:style w:type="paragraph" w:styleId="Rodap">
    <w:name w:val="footer"/>
    <w:basedOn w:val="Normal"/>
    <w:link w:val="RodapChar"/>
    <w:uiPriority w:val="99"/>
    <w:unhideWhenUsed/>
    <w:rsid w:val="002A3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338F"/>
  </w:style>
  <w:style w:type="character" w:styleId="Hyperlink">
    <w:name w:val="Hyperlink"/>
    <w:basedOn w:val="Fontepargpadro"/>
    <w:uiPriority w:val="99"/>
    <w:unhideWhenUsed/>
    <w:rsid w:val="00C1068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CC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238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2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C3926-5DC2-4C9D-A09C-5ABBA146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VEREADORES - BANZAÊ -BA</dc:creator>
  <cp:keywords/>
  <dc:description/>
  <cp:lastModifiedBy>Atayde Forasteiro </cp:lastModifiedBy>
  <cp:revision>4</cp:revision>
  <cp:lastPrinted>2021-04-05T16:58:00Z</cp:lastPrinted>
  <dcterms:created xsi:type="dcterms:W3CDTF">2021-03-29T14:58:00Z</dcterms:created>
  <dcterms:modified xsi:type="dcterms:W3CDTF">2021-04-05T16:58:00Z</dcterms:modified>
</cp:coreProperties>
</file>