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99" w:rsidRPr="00C10689" w:rsidRDefault="00C10689" w:rsidP="00C10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689">
        <w:rPr>
          <w:rFonts w:ascii="Times New Roman" w:hAnsi="Times New Roman" w:cs="Times New Roman"/>
          <w:b/>
          <w:sz w:val="28"/>
          <w:szCs w:val="28"/>
        </w:rPr>
        <w:t>I</w:t>
      </w:r>
      <w:r w:rsidR="001418E8" w:rsidRPr="00C10689">
        <w:rPr>
          <w:rFonts w:ascii="Times New Roman" w:hAnsi="Times New Roman" w:cs="Times New Roman"/>
          <w:b/>
          <w:sz w:val="28"/>
          <w:szCs w:val="28"/>
        </w:rPr>
        <w:t>ndicação</w:t>
      </w:r>
      <w:r w:rsidRPr="00C10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8E8">
        <w:rPr>
          <w:rFonts w:ascii="Times New Roman" w:hAnsi="Times New Roman" w:cs="Times New Roman"/>
          <w:b/>
          <w:sz w:val="28"/>
          <w:szCs w:val="28"/>
        </w:rPr>
        <w:t xml:space="preserve">n. </w:t>
      </w:r>
      <w:r w:rsidRPr="00C10689">
        <w:rPr>
          <w:rFonts w:ascii="Times New Roman" w:hAnsi="Times New Roman" w:cs="Times New Roman"/>
          <w:b/>
          <w:sz w:val="28"/>
          <w:szCs w:val="28"/>
        </w:rPr>
        <w:t>° 0</w:t>
      </w:r>
      <w:r w:rsidR="009D6431">
        <w:rPr>
          <w:rFonts w:ascii="Times New Roman" w:hAnsi="Times New Roman" w:cs="Times New Roman"/>
          <w:b/>
          <w:sz w:val="28"/>
          <w:szCs w:val="28"/>
        </w:rPr>
        <w:t>3</w:t>
      </w:r>
      <w:r w:rsidR="000A140B">
        <w:rPr>
          <w:rFonts w:ascii="Times New Roman" w:hAnsi="Times New Roman" w:cs="Times New Roman"/>
          <w:b/>
          <w:sz w:val="28"/>
          <w:szCs w:val="28"/>
        </w:rPr>
        <w:t>3</w:t>
      </w:r>
      <w:r w:rsidRPr="00C10689">
        <w:rPr>
          <w:rFonts w:ascii="Times New Roman" w:hAnsi="Times New Roman" w:cs="Times New Roman"/>
          <w:b/>
          <w:sz w:val="28"/>
          <w:szCs w:val="28"/>
        </w:rPr>
        <w:t>/20</w:t>
      </w:r>
      <w:r w:rsidR="001418E8">
        <w:rPr>
          <w:rFonts w:ascii="Times New Roman" w:hAnsi="Times New Roman" w:cs="Times New Roman"/>
          <w:b/>
          <w:sz w:val="28"/>
          <w:szCs w:val="28"/>
        </w:rPr>
        <w:t>2</w:t>
      </w:r>
      <w:r w:rsidR="009D6431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AA1CD6" w:rsidTr="00AA1CD6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D6" w:rsidRDefault="00AA1CD6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Aprovada unanimemente por todos os edis presente, na Sessão Ordinária realizada em 15 de março de 2021.</w:t>
            </w:r>
          </w:p>
          <w:p w:rsidR="00AA1CD6" w:rsidRDefault="00AA1CD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AA1CD6" w:rsidRDefault="00AA1CD6">
            <w:pPr>
              <w:tabs>
                <w:tab w:val="left" w:pos="240"/>
              </w:tabs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AA1CD6" w:rsidRDefault="00AA1CD6">
            <w:pPr>
              <w:tabs>
                <w:tab w:val="left" w:pos="1268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563BE9" w:rsidRDefault="009D6431" w:rsidP="009D6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689">
        <w:rPr>
          <w:rFonts w:ascii="Times New Roman" w:hAnsi="Times New Roman" w:cs="Times New Roman"/>
          <w:b/>
          <w:sz w:val="24"/>
          <w:szCs w:val="24"/>
        </w:rPr>
        <w:t>Indico</w:t>
      </w:r>
      <w:r w:rsidR="00422BA1" w:rsidRPr="00C106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regimentalmente a Ex</w:t>
      </w:r>
      <w:r w:rsidRPr="00C10689">
        <w:rPr>
          <w:rFonts w:ascii="Times New Roman" w:hAnsi="Times New Roman" w:cs="Times New Roman"/>
          <w:sz w:val="24"/>
          <w:szCs w:val="24"/>
        </w:rPr>
        <w:t>ma.</w:t>
      </w:r>
      <w:r w:rsidR="00422BA1" w:rsidRPr="00C10689">
        <w:rPr>
          <w:rFonts w:ascii="Times New Roman" w:hAnsi="Times New Roman" w:cs="Times New Roman"/>
          <w:sz w:val="24"/>
          <w:szCs w:val="24"/>
        </w:rPr>
        <w:t xml:space="preserve"> Prefeita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2BA1" w:rsidRPr="00C10689">
        <w:rPr>
          <w:rFonts w:ascii="Times New Roman" w:hAnsi="Times New Roman" w:cs="Times New Roman"/>
          <w:sz w:val="24"/>
          <w:szCs w:val="24"/>
        </w:rPr>
        <w:t>através do departamento</w:t>
      </w:r>
      <w:r w:rsidR="00AD2FE4">
        <w:rPr>
          <w:rFonts w:ascii="Times New Roman" w:hAnsi="Times New Roman" w:cs="Times New Roman"/>
          <w:sz w:val="24"/>
          <w:szCs w:val="24"/>
        </w:rPr>
        <w:t xml:space="preserve"> de obras</w:t>
      </w:r>
      <w:r w:rsidR="00422BA1" w:rsidRPr="00C10689">
        <w:rPr>
          <w:rFonts w:ascii="Times New Roman" w:hAnsi="Times New Roman" w:cs="Times New Roman"/>
          <w:sz w:val="24"/>
          <w:szCs w:val="24"/>
        </w:rPr>
        <w:t xml:space="preserve">, </w:t>
      </w:r>
      <w:r w:rsidR="00C10689">
        <w:rPr>
          <w:rFonts w:ascii="Times New Roman" w:hAnsi="Times New Roman" w:cs="Times New Roman"/>
          <w:sz w:val="24"/>
          <w:szCs w:val="24"/>
        </w:rPr>
        <w:t xml:space="preserve">a </w:t>
      </w:r>
      <w:r w:rsidR="001418E8">
        <w:rPr>
          <w:rFonts w:ascii="Times New Roman" w:hAnsi="Times New Roman" w:cs="Times New Roman"/>
          <w:sz w:val="24"/>
          <w:szCs w:val="24"/>
        </w:rPr>
        <w:t xml:space="preserve">construção de quebra-molas, </w:t>
      </w:r>
      <w:r w:rsidR="000A140B">
        <w:rPr>
          <w:rFonts w:ascii="Times New Roman" w:hAnsi="Times New Roman" w:cs="Times New Roman"/>
          <w:sz w:val="24"/>
          <w:szCs w:val="24"/>
        </w:rPr>
        <w:t xml:space="preserve">em todas ruas novas que foram pavimentadas recentemente no Pov. Tamburil. </w:t>
      </w:r>
    </w:p>
    <w:p w:rsidR="00AA1CD6" w:rsidRDefault="00AA1CD6" w:rsidP="009D6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EAB" w:rsidRDefault="009D6431" w:rsidP="006E7EAB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JUSTIFICATIVA</w:t>
      </w:r>
    </w:p>
    <w:p w:rsidR="00AD2FE4" w:rsidRDefault="000A140B" w:rsidP="00AA1CD6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 pavimentação de novas ruas favorece a trafegabilidade de veículos e pedestres, o que também exige atenção e cuidados. Do mesmo modo, a falta de quebra-molas e/ou redutores de velocidade contribui com a ocorrência de acidentes de trânsito. Haja vista que, o</w:t>
      </w:r>
      <w:r w:rsidR="001418E8">
        <w:rPr>
          <w:rFonts w:ascii="Times New Roman" w:hAnsi="Times New Roman"/>
          <w:color w:val="000000"/>
          <w:sz w:val="24"/>
        </w:rPr>
        <w:t xml:space="preserve"> tráfego desordenado de veículos automotores</w:t>
      </w:r>
      <w:r>
        <w:rPr>
          <w:rFonts w:ascii="Times New Roman" w:hAnsi="Times New Roman"/>
          <w:color w:val="000000"/>
          <w:sz w:val="24"/>
        </w:rPr>
        <w:t>,</w:t>
      </w:r>
      <w:r w:rsidR="000B5B82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geralmente, </w:t>
      </w:r>
      <w:r w:rsidR="001418E8">
        <w:rPr>
          <w:rFonts w:ascii="Times New Roman" w:hAnsi="Times New Roman"/>
          <w:color w:val="000000"/>
          <w:sz w:val="24"/>
        </w:rPr>
        <w:t xml:space="preserve">em alta velocidade, </w:t>
      </w:r>
      <w:r w:rsidR="000B5B82">
        <w:rPr>
          <w:rFonts w:ascii="Times New Roman" w:hAnsi="Times New Roman"/>
          <w:color w:val="000000"/>
          <w:sz w:val="24"/>
        </w:rPr>
        <w:t xml:space="preserve">é </w:t>
      </w:r>
      <w:r>
        <w:rPr>
          <w:rFonts w:ascii="Times New Roman" w:hAnsi="Times New Roman"/>
          <w:color w:val="000000"/>
          <w:sz w:val="24"/>
        </w:rPr>
        <w:t>constante naquela região</w:t>
      </w:r>
      <w:r w:rsidR="000B5B82">
        <w:rPr>
          <w:rFonts w:ascii="Times New Roman" w:hAnsi="Times New Roman"/>
          <w:color w:val="000000"/>
          <w:sz w:val="24"/>
        </w:rPr>
        <w:t xml:space="preserve">. </w:t>
      </w:r>
      <w:r w:rsidR="00473585">
        <w:rPr>
          <w:rFonts w:ascii="Times New Roman" w:hAnsi="Times New Roman"/>
          <w:color w:val="000000"/>
          <w:sz w:val="24"/>
        </w:rPr>
        <w:t xml:space="preserve">Situação essa que preocupa </w:t>
      </w:r>
      <w:r w:rsidR="001418E8">
        <w:rPr>
          <w:rFonts w:ascii="Times New Roman" w:hAnsi="Times New Roman"/>
          <w:color w:val="000000"/>
          <w:sz w:val="24"/>
        </w:rPr>
        <w:t>moradores</w:t>
      </w:r>
      <w:r w:rsidR="00473585">
        <w:rPr>
          <w:rFonts w:ascii="Times New Roman" w:hAnsi="Times New Roman"/>
          <w:color w:val="000000"/>
          <w:sz w:val="24"/>
        </w:rPr>
        <w:t>/</w:t>
      </w:r>
      <w:r w:rsidR="000B5B82">
        <w:rPr>
          <w:rFonts w:ascii="Times New Roman" w:hAnsi="Times New Roman"/>
          <w:color w:val="000000"/>
          <w:sz w:val="24"/>
        </w:rPr>
        <w:t xml:space="preserve">residentes </w:t>
      </w:r>
      <w:r w:rsidR="009A10D3">
        <w:rPr>
          <w:rFonts w:ascii="Times New Roman" w:hAnsi="Times New Roman"/>
          <w:color w:val="000000"/>
          <w:sz w:val="24"/>
        </w:rPr>
        <w:t>e</w:t>
      </w:r>
      <w:r w:rsidR="000B5B82">
        <w:rPr>
          <w:rFonts w:ascii="Times New Roman" w:hAnsi="Times New Roman"/>
          <w:color w:val="000000"/>
          <w:sz w:val="24"/>
        </w:rPr>
        <w:t xml:space="preserve"> transeuntes</w:t>
      </w:r>
      <w:r w:rsidR="00473585">
        <w:rPr>
          <w:rFonts w:ascii="Times New Roman" w:hAnsi="Times New Roman"/>
          <w:color w:val="000000"/>
          <w:sz w:val="24"/>
        </w:rPr>
        <w:t xml:space="preserve"> em geral</w:t>
      </w:r>
      <w:r w:rsidR="001418E8">
        <w:rPr>
          <w:rFonts w:ascii="Times New Roman" w:hAnsi="Times New Roman"/>
          <w:color w:val="000000"/>
          <w:sz w:val="24"/>
        </w:rPr>
        <w:t xml:space="preserve">, </w:t>
      </w:r>
      <w:r w:rsidR="00473585">
        <w:rPr>
          <w:rFonts w:ascii="Times New Roman" w:hAnsi="Times New Roman"/>
          <w:color w:val="000000"/>
          <w:sz w:val="24"/>
        </w:rPr>
        <w:t xml:space="preserve">considerando o risco iminente de acidentes de trânsitos. Dessa maneira, </w:t>
      </w:r>
      <w:r w:rsidR="001418E8">
        <w:rPr>
          <w:rFonts w:ascii="Times New Roman" w:hAnsi="Times New Roman"/>
          <w:color w:val="000000"/>
          <w:sz w:val="24"/>
        </w:rPr>
        <w:t xml:space="preserve">quebra-molas e/ou redutores de velocidades, </w:t>
      </w:r>
      <w:r w:rsidR="000B5B82">
        <w:rPr>
          <w:rFonts w:ascii="Times New Roman" w:hAnsi="Times New Roman"/>
          <w:color w:val="000000"/>
          <w:sz w:val="24"/>
        </w:rPr>
        <w:t xml:space="preserve">além de ser educadores para o trânsito, </w:t>
      </w:r>
      <w:r w:rsidR="00473585">
        <w:rPr>
          <w:rFonts w:ascii="Times New Roman" w:hAnsi="Times New Roman"/>
          <w:color w:val="000000"/>
          <w:sz w:val="24"/>
        </w:rPr>
        <w:t xml:space="preserve">contribui </w:t>
      </w:r>
      <w:r w:rsidR="000B5B82">
        <w:rPr>
          <w:rFonts w:ascii="Times New Roman" w:hAnsi="Times New Roman"/>
          <w:color w:val="000000"/>
          <w:sz w:val="24"/>
        </w:rPr>
        <w:t xml:space="preserve">diretamente </w:t>
      </w:r>
      <w:r w:rsidR="00473585">
        <w:rPr>
          <w:rFonts w:ascii="Times New Roman" w:hAnsi="Times New Roman"/>
          <w:color w:val="000000"/>
          <w:sz w:val="24"/>
        </w:rPr>
        <w:t xml:space="preserve">com </w:t>
      </w:r>
      <w:r w:rsidR="000B5B82">
        <w:rPr>
          <w:rFonts w:ascii="Times New Roman" w:hAnsi="Times New Roman"/>
          <w:color w:val="000000"/>
          <w:sz w:val="24"/>
        </w:rPr>
        <w:t xml:space="preserve">a segurança de condutores e usuários da via, em geral. </w:t>
      </w:r>
      <w:r w:rsidR="00473585">
        <w:rPr>
          <w:rFonts w:ascii="Times New Roman" w:hAnsi="Times New Roman"/>
          <w:color w:val="000000"/>
          <w:sz w:val="24"/>
        </w:rPr>
        <w:t xml:space="preserve">Nessa perspectiva, </w:t>
      </w:r>
      <w:r w:rsidR="000B5B82">
        <w:rPr>
          <w:rFonts w:ascii="Times New Roman" w:hAnsi="Times New Roman"/>
          <w:color w:val="000000"/>
          <w:sz w:val="24"/>
        </w:rPr>
        <w:t xml:space="preserve">solicito </w:t>
      </w:r>
      <w:r w:rsidR="00473585">
        <w:rPr>
          <w:rFonts w:ascii="Times New Roman" w:hAnsi="Times New Roman"/>
          <w:color w:val="000000"/>
          <w:sz w:val="24"/>
        </w:rPr>
        <w:t>a</w:t>
      </w:r>
      <w:r w:rsidR="000B5B82">
        <w:rPr>
          <w:rFonts w:ascii="Times New Roman" w:hAnsi="Times New Roman"/>
          <w:color w:val="000000"/>
          <w:sz w:val="24"/>
        </w:rPr>
        <w:t>os nobres edis, a</w:t>
      </w:r>
      <w:r w:rsidR="00473585">
        <w:rPr>
          <w:rFonts w:ascii="Times New Roman" w:hAnsi="Times New Roman"/>
          <w:color w:val="000000"/>
          <w:sz w:val="24"/>
        </w:rPr>
        <w:t xml:space="preserve">poio e </w:t>
      </w:r>
      <w:r w:rsidR="000B5B82">
        <w:rPr>
          <w:rFonts w:ascii="Times New Roman" w:hAnsi="Times New Roman"/>
          <w:color w:val="000000"/>
          <w:sz w:val="24"/>
        </w:rPr>
        <w:t xml:space="preserve">aprovação deste </w:t>
      </w:r>
      <w:r w:rsidR="00623DE0">
        <w:rPr>
          <w:rFonts w:ascii="Times New Roman" w:hAnsi="Times New Roman"/>
          <w:color w:val="000000"/>
          <w:sz w:val="24"/>
        </w:rPr>
        <w:t xml:space="preserve">instrumento. </w:t>
      </w:r>
      <w:r w:rsidR="00473585">
        <w:rPr>
          <w:rFonts w:ascii="Times New Roman" w:hAnsi="Times New Roman"/>
          <w:color w:val="000000"/>
          <w:sz w:val="24"/>
        </w:rPr>
        <w:t xml:space="preserve">Igualmente, anseio recebimento e providencia do Poder Executivo. Na oportunidade, </w:t>
      </w:r>
      <w:r w:rsidR="00AD2FE4">
        <w:rPr>
          <w:rFonts w:ascii="Times New Roman" w:hAnsi="Times New Roman"/>
          <w:bCs/>
          <w:color w:val="000000"/>
          <w:sz w:val="24"/>
          <w:szCs w:val="24"/>
        </w:rPr>
        <w:t>renovo votos de estima e consideração.</w:t>
      </w:r>
    </w:p>
    <w:p w:rsidR="002A338F" w:rsidRDefault="009A10D3" w:rsidP="00C10689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</w:t>
      </w:r>
      <w:r w:rsidR="002A338F" w:rsidRPr="00C10689">
        <w:rPr>
          <w:rFonts w:ascii="Times New Roman" w:hAnsi="Times New Roman" w:cs="Times New Roman"/>
          <w:sz w:val="24"/>
          <w:szCs w:val="24"/>
        </w:rPr>
        <w:t xml:space="preserve">, </w:t>
      </w:r>
      <w:r w:rsidR="009D6431">
        <w:rPr>
          <w:rFonts w:ascii="Times New Roman" w:hAnsi="Times New Roman" w:cs="Times New Roman"/>
          <w:sz w:val="24"/>
          <w:szCs w:val="24"/>
        </w:rPr>
        <w:t>12</w:t>
      </w:r>
      <w:r w:rsidR="00AF4B6A" w:rsidRPr="00C1068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</w:t>
      </w:r>
      <w:r w:rsidR="009D6431">
        <w:rPr>
          <w:rFonts w:ascii="Times New Roman" w:hAnsi="Times New Roman" w:cs="Times New Roman"/>
          <w:sz w:val="24"/>
          <w:szCs w:val="24"/>
        </w:rPr>
        <w:t>aneiro</w:t>
      </w:r>
      <w:r w:rsidR="00AF4B6A" w:rsidRPr="00C10689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D6431">
        <w:rPr>
          <w:rFonts w:ascii="Times New Roman" w:hAnsi="Times New Roman" w:cs="Times New Roman"/>
          <w:sz w:val="24"/>
          <w:szCs w:val="24"/>
        </w:rPr>
        <w:t>1</w:t>
      </w:r>
      <w:r w:rsidR="002A338F" w:rsidRPr="00C10689">
        <w:rPr>
          <w:rFonts w:ascii="Times New Roman" w:hAnsi="Times New Roman" w:cs="Times New Roman"/>
          <w:sz w:val="24"/>
          <w:szCs w:val="24"/>
        </w:rPr>
        <w:t>.</w:t>
      </w:r>
    </w:p>
    <w:p w:rsidR="00AF4B6A" w:rsidRPr="00C10689" w:rsidRDefault="00C10689" w:rsidP="00C106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3794E" w:rsidRPr="00C739AA" w:rsidRDefault="0093794E" w:rsidP="0093794E">
      <w:pPr>
        <w:spacing w:after="0"/>
        <w:jc w:val="center"/>
        <w:rPr>
          <w:rFonts w:ascii="Times New Roman" w:hAnsi="Times New Roman"/>
          <w:b/>
          <w:sz w:val="24"/>
        </w:rPr>
      </w:pPr>
      <w:r w:rsidRPr="00C739AA">
        <w:rPr>
          <w:rFonts w:ascii="Times New Roman" w:hAnsi="Times New Roman"/>
          <w:b/>
          <w:sz w:val="24"/>
        </w:rPr>
        <w:t>José Ferreira Peixinho</w:t>
      </w:r>
    </w:p>
    <w:p w:rsidR="002A338F" w:rsidRPr="009A10D3" w:rsidRDefault="002A338F" w:rsidP="009379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10D3">
        <w:rPr>
          <w:rFonts w:ascii="Times New Roman" w:hAnsi="Times New Roman" w:cs="Times New Roman"/>
          <w:sz w:val="24"/>
          <w:szCs w:val="24"/>
        </w:rPr>
        <w:t>Vereador</w:t>
      </w:r>
      <w:r w:rsidR="00AA1CD6">
        <w:rPr>
          <w:rFonts w:ascii="Times New Roman" w:hAnsi="Times New Roman" w:cs="Times New Roman"/>
          <w:sz w:val="24"/>
          <w:szCs w:val="24"/>
        </w:rPr>
        <w:t xml:space="preserve"> – PL </w:t>
      </w:r>
      <w:bookmarkStart w:id="0" w:name="_GoBack"/>
      <w:bookmarkEnd w:id="0"/>
    </w:p>
    <w:p w:rsidR="00422BA1" w:rsidRPr="00C10689" w:rsidRDefault="00422BA1" w:rsidP="0093794E">
      <w:pPr>
        <w:spacing w:after="0" w:line="360" w:lineRule="auto"/>
        <w:jc w:val="center"/>
        <w:rPr>
          <w:b/>
          <w:sz w:val="24"/>
          <w:szCs w:val="24"/>
        </w:rPr>
      </w:pPr>
    </w:p>
    <w:p w:rsidR="00422BA1" w:rsidRPr="00C10689" w:rsidRDefault="00422BA1" w:rsidP="00C106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A1" w:rsidRPr="00C10689" w:rsidRDefault="00422BA1" w:rsidP="00C10689">
      <w:pPr>
        <w:spacing w:line="360" w:lineRule="auto"/>
        <w:rPr>
          <w:sz w:val="24"/>
          <w:szCs w:val="24"/>
        </w:rPr>
      </w:pPr>
    </w:p>
    <w:sectPr w:rsidR="00422BA1" w:rsidRPr="00C10689" w:rsidSect="009A10D3">
      <w:headerReference w:type="default" r:id="rId7"/>
      <w:footerReference w:type="default" r:id="rId8"/>
      <w:pgSz w:w="11906" w:h="16838"/>
      <w:pgMar w:top="1701" w:right="1134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B1" w:rsidRDefault="00D55FB1" w:rsidP="002A338F">
      <w:pPr>
        <w:spacing w:after="0" w:line="240" w:lineRule="auto"/>
      </w:pPr>
      <w:r>
        <w:separator/>
      </w:r>
    </w:p>
  </w:endnote>
  <w:endnote w:type="continuationSeparator" w:id="0">
    <w:p w:rsidR="00D55FB1" w:rsidRDefault="00D55FB1" w:rsidP="002A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D3" w:rsidRPr="009B1432" w:rsidRDefault="009A10D3" w:rsidP="009A10D3">
    <w:pPr>
      <w:pStyle w:val="Rodap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Plenário Sebastião Joaquim de Santana  </w:t>
    </w:r>
  </w:p>
  <w:p w:rsidR="007477C9" w:rsidRPr="009A10D3" w:rsidRDefault="007477C9" w:rsidP="009A10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B1" w:rsidRDefault="00D55FB1" w:rsidP="002A338F">
      <w:pPr>
        <w:spacing w:after="0" w:line="240" w:lineRule="auto"/>
      </w:pPr>
      <w:r>
        <w:separator/>
      </w:r>
    </w:p>
  </w:footnote>
  <w:footnote w:type="continuationSeparator" w:id="0">
    <w:p w:rsidR="00D55FB1" w:rsidRDefault="00D55FB1" w:rsidP="002A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689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C10689" w:rsidRPr="009B1432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9B1432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0" allowOverlap="1" wp14:anchorId="74B20602" wp14:editId="6C9D69B1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3" name="Imagem 3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 w:cs="Times New Roman"/>
        <w:b/>
        <w:spacing w:val="30"/>
        <w:sz w:val="24"/>
        <w:szCs w:val="24"/>
      </w:rPr>
      <w:t>ESTADO DA BAHIA</w:t>
    </w:r>
  </w:p>
  <w:p w:rsidR="00C10689" w:rsidRPr="009B1432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9B1432">
      <w:rPr>
        <w:rFonts w:ascii="Times New Roman" w:hAnsi="Times New Roman" w:cs="Times New Roman"/>
        <w:b/>
        <w:spacing w:val="30"/>
        <w:sz w:val="24"/>
        <w:szCs w:val="24"/>
      </w:rPr>
      <w:t>PODER LEGISLATIVO</w:t>
    </w:r>
  </w:p>
  <w:p w:rsidR="00C10689" w:rsidRPr="009B1432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C10689" w:rsidRPr="009B1432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C10689" w:rsidRPr="009B1432" w:rsidRDefault="00C10689" w:rsidP="00C10689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C10689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C10689" w:rsidRPr="009B1432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9E"/>
    <w:rsid w:val="000A140B"/>
    <w:rsid w:val="000B5B82"/>
    <w:rsid w:val="000D55D8"/>
    <w:rsid w:val="001418E8"/>
    <w:rsid w:val="00236C59"/>
    <w:rsid w:val="002533FB"/>
    <w:rsid w:val="002A338F"/>
    <w:rsid w:val="002A36FB"/>
    <w:rsid w:val="00386868"/>
    <w:rsid w:val="003943C3"/>
    <w:rsid w:val="00406CE6"/>
    <w:rsid w:val="00413870"/>
    <w:rsid w:val="00417C6A"/>
    <w:rsid w:val="00422BA1"/>
    <w:rsid w:val="00473585"/>
    <w:rsid w:val="004C4F99"/>
    <w:rsid w:val="00503CCC"/>
    <w:rsid w:val="00563BE9"/>
    <w:rsid w:val="00615555"/>
    <w:rsid w:val="00623DE0"/>
    <w:rsid w:val="0067622A"/>
    <w:rsid w:val="006E7EAB"/>
    <w:rsid w:val="00701196"/>
    <w:rsid w:val="007477C9"/>
    <w:rsid w:val="007A5996"/>
    <w:rsid w:val="008742DE"/>
    <w:rsid w:val="0091629E"/>
    <w:rsid w:val="0093794E"/>
    <w:rsid w:val="00951D2A"/>
    <w:rsid w:val="009A10D3"/>
    <w:rsid w:val="009D6431"/>
    <w:rsid w:val="00A97A35"/>
    <w:rsid w:val="00AA1CD6"/>
    <w:rsid w:val="00AA63B6"/>
    <w:rsid w:val="00AD0E94"/>
    <w:rsid w:val="00AD2FE4"/>
    <w:rsid w:val="00AF4B6A"/>
    <w:rsid w:val="00B130E9"/>
    <w:rsid w:val="00B55FBD"/>
    <w:rsid w:val="00B810BA"/>
    <w:rsid w:val="00C10689"/>
    <w:rsid w:val="00CC07DD"/>
    <w:rsid w:val="00D55FB1"/>
    <w:rsid w:val="00D766B5"/>
    <w:rsid w:val="00E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AC783"/>
  <w15:docId w15:val="{F00CFA22-23E2-45A1-997E-98C57DB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38F"/>
  </w:style>
  <w:style w:type="paragraph" w:styleId="Rodap">
    <w:name w:val="footer"/>
    <w:basedOn w:val="Normal"/>
    <w:link w:val="Rodap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38F"/>
  </w:style>
  <w:style w:type="character" w:styleId="Hyperlink">
    <w:name w:val="Hyperlink"/>
    <w:basedOn w:val="Fontepargpadro"/>
    <w:uiPriority w:val="99"/>
    <w:unhideWhenUsed/>
    <w:rsid w:val="00C1068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7C10-42BE-4D34-A0D4-D2FDF196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VEREADORES - BANZAÊ -BA</dc:creator>
  <cp:keywords/>
  <dc:description/>
  <cp:lastModifiedBy>Atayde Forasteiro </cp:lastModifiedBy>
  <cp:revision>4</cp:revision>
  <cp:lastPrinted>2021-03-17T12:59:00Z</cp:lastPrinted>
  <dcterms:created xsi:type="dcterms:W3CDTF">2021-01-12T12:29:00Z</dcterms:created>
  <dcterms:modified xsi:type="dcterms:W3CDTF">2021-03-17T12:59:00Z</dcterms:modified>
</cp:coreProperties>
</file>