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560" w:rsidRPr="0045329E" w:rsidRDefault="00811560" w:rsidP="00811560">
      <w:pPr>
        <w:ind w:firstLine="708"/>
        <w:jc w:val="center"/>
        <w:rPr>
          <w:rFonts w:ascii="Times New Roman" w:hAnsi="Times New Roman"/>
          <w:b/>
          <w:color w:val="000000"/>
          <w:sz w:val="24"/>
        </w:rPr>
      </w:pPr>
      <w:r w:rsidRPr="0045329E">
        <w:rPr>
          <w:rFonts w:ascii="Times New Roman" w:hAnsi="Times New Roman"/>
          <w:b/>
          <w:color w:val="000000"/>
          <w:sz w:val="24"/>
        </w:rPr>
        <w:t xml:space="preserve">Indicação nº </w:t>
      </w:r>
      <w:r>
        <w:rPr>
          <w:rFonts w:ascii="Times New Roman" w:hAnsi="Times New Roman"/>
          <w:b/>
          <w:color w:val="000000"/>
          <w:sz w:val="24"/>
        </w:rPr>
        <w:t>053</w:t>
      </w:r>
      <w:r w:rsidRPr="0045329E">
        <w:rPr>
          <w:rFonts w:ascii="Times New Roman" w:hAnsi="Times New Roman"/>
          <w:b/>
          <w:color w:val="000000"/>
          <w:sz w:val="24"/>
        </w:rPr>
        <w:t>/202</w:t>
      </w:r>
      <w:r>
        <w:rPr>
          <w:rFonts w:ascii="Times New Roman" w:hAnsi="Times New Roman"/>
          <w:b/>
          <w:color w:val="000000"/>
          <w:sz w:val="24"/>
        </w:rPr>
        <w:t>2</w:t>
      </w:r>
    </w:p>
    <w:p w:rsidR="00811560" w:rsidRPr="0045329E" w:rsidRDefault="00811560" w:rsidP="00811560">
      <w:pPr>
        <w:ind w:firstLine="708"/>
        <w:jc w:val="center"/>
        <w:rPr>
          <w:rFonts w:ascii="Times New Roman" w:hAnsi="Times New Roman"/>
          <w:color w:val="000000"/>
          <w:sz w:val="24"/>
        </w:rPr>
      </w:pPr>
    </w:p>
    <w:p w:rsidR="00867A59" w:rsidRDefault="00057D39" w:rsidP="00811560">
      <w:pPr>
        <w:ind w:firstLine="70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Exmo. </w:t>
      </w:r>
      <w:r w:rsidR="00811560" w:rsidRPr="0045329E">
        <w:rPr>
          <w:rFonts w:ascii="Times New Roman" w:hAnsi="Times New Roman"/>
          <w:color w:val="000000"/>
          <w:sz w:val="24"/>
        </w:rPr>
        <w:t>Senhor</w:t>
      </w:r>
      <w:r w:rsidR="00867A59">
        <w:rPr>
          <w:rFonts w:ascii="Times New Roman" w:hAnsi="Times New Roman"/>
          <w:color w:val="000000"/>
          <w:sz w:val="24"/>
        </w:rPr>
        <w:t>,</w:t>
      </w:r>
      <w:r w:rsidR="00811560" w:rsidRPr="0045329E">
        <w:rPr>
          <w:rFonts w:ascii="Times New Roman" w:hAnsi="Times New Roman"/>
          <w:color w:val="000000"/>
          <w:sz w:val="24"/>
        </w:rPr>
        <w:t xml:space="preserve"> </w:t>
      </w:r>
    </w:p>
    <w:p w:rsidR="00811560" w:rsidRDefault="00811560" w:rsidP="00811560">
      <w:pPr>
        <w:ind w:firstLine="708"/>
        <w:rPr>
          <w:rFonts w:ascii="Times New Roman" w:hAnsi="Times New Roman"/>
          <w:color w:val="000000"/>
          <w:sz w:val="24"/>
        </w:rPr>
      </w:pPr>
      <w:r w:rsidRPr="0045329E">
        <w:rPr>
          <w:rFonts w:ascii="Times New Roman" w:hAnsi="Times New Roman"/>
          <w:color w:val="000000"/>
          <w:sz w:val="24"/>
        </w:rPr>
        <w:t>Presidente</w:t>
      </w:r>
      <w:r w:rsidR="00867A59">
        <w:rPr>
          <w:rFonts w:ascii="Times New Roman" w:hAnsi="Times New Roman"/>
          <w:color w:val="000000"/>
          <w:sz w:val="24"/>
        </w:rPr>
        <w:t xml:space="preserve"> da Câmara Municipal de Banzaê-BA,</w:t>
      </w:r>
    </w:p>
    <w:p w:rsidR="00811560" w:rsidRDefault="00811560" w:rsidP="00811560">
      <w:pPr>
        <w:ind w:firstLine="70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Vereadores (as);</w:t>
      </w:r>
    </w:p>
    <w:p w:rsidR="00867A59" w:rsidRPr="0045329E" w:rsidRDefault="00867A59" w:rsidP="00811560">
      <w:pPr>
        <w:ind w:firstLine="70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NESTA,</w:t>
      </w:r>
    </w:p>
    <w:p w:rsidR="00811560" w:rsidRPr="0045329E" w:rsidRDefault="00811560" w:rsidP="00811560">
      <w:pPr>
        <w:ind w:firstLine="708"/>
        <w:rPr>
          <w:rFonts w:ascii="Times New Roman" w:hAnsi="Times New Roman"/>
          <w:color w:val="000000"/>
          <w:sz w:val="24"/>
        </w:rPr>
      </w:pPr>
    </w:p>
    <w:p w:rsidR="00811560" w:rsidRDefault="00811560" w:rsidP="00811560">
      <w:pPr>
        <w:ind w:firstLine="708"/>
        <w:jc w:val="both"/>
        <w:rPr>
          <w:rFonts w:ascii="Times New Roman" w:hAnsi="Times New Roman"/>
          <w:color w:val="000000"/>
          <w:sz w:val="24"/>
        </w:rPr>
      </w:pPr>
      <w:r w:rsidRPr="00C8118E">
        <w:rPr>
          <w:rFonts w:ascii="Times New Roman" w:hAnsi="Times New Roman"/>
          <w:b/>
          <w:color w:val="000000"/>
          <w:sz w:val="24"/>
        </w:rPr>
        <w:t>Indic</w:t>
      </w:r>
      <w:r>
        <w:rPr>
          <w:rFonts w:ascii="Times New Roman" w:hAnsi="Times New Roman"/>
          <w:b/>
          <w:color w:val="000000"/>
          <w:sz w:val="24"/>
        </w:rPr>
        <w:t>amos</w:t>
      </w:r>
      <w:r>
        <w:rPr>
          <w:rFonts w:ascii="Times New Roman" w:hAnsi="Times New Roman"/>
          <w:color w:val="000000"/>
          <w:sz w:val="24"/>
        </w:rPr>
        <w:t xml:space="preserve"> a exma. prefeita, ouvido o plenário, nos termos do artigo 99, do Regimento Interno, que encaminhe a este Poder Legislativo, Projeto de Lei disciplinando os critérios para divisão do rateio entre o</w:t>
      </w:r>
      <w:r w:rsidR="00057D39">
        <w:rPr>
          <w:rFonts w:ascii="Times New Roman" w:hAnsi="Times New Roman"/>
          <w:color w:val="000000"/>
          <w:sz w:val="24"/>
        </w:rPr>
        <w:t>s profissionais, bem como o percentual a ser destinado para tal fim.</w:t>
      </w:r>
    </w:p>
    <w:p w:rsidR="00811560" w:rsidRPr="0045329E" w:rsidRDefault="00811560" w:rsidP="00811560">
      <w:pPr>
        <w:ind w:firstLine="708"/>
        <w:jc w:val="both"/>
        <w:rPr>
          <w:rFonts w:ascii="Times New Roman" w:hAnsi="Times New Roman"/>
          <w:b/>
          <w:color w:val="000000"/>
          <w:sz w:val="24"/>
        </w:rPr>
      </w:pPr>
    </w:p>
    <w:p w:rsidR="00811560" w:rsidRPr="0045329E" w:rsidRDefault="00811560" w:rsidP="00811560">
      <w:pPr>
        <w:ind w:firstLine="708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45329E">
        <w:rPr>
          <w:rFonts w:ascii="Times New Roman" w:hAnsi="Times New Roman"/>
          <w:b/>
          <w:bCs/>
          <w:color w:val="000000"/>
          <w:sz w:val="24"/>
        </w:rPr>
        <w:t>JUSTIFICATIVA</w:t>
      </w:r>
    </w:p>
    <w:p w:rsidR="00811560" w:rsidRPr="0045329E" w:rsidRDefault="00811560" w:rsidP="00811560">
      <w:pPr>
        <w:ind w:firstLine="708"/>
        <w:rPr>
          <w:rFonts w:ascii="Times New Roman" w:hAnsi="Times New Roman"/>
          <w:b/>
          <w:bCs/>
          <w:color w:val="000000"/>
          <w:sz w:val="24"/>
        </w:rPr>
      </w:pPr>
    </w:p>
    <w:p w:rsidR="00811560" w:rsidRDefault="00867A59" w:rsidP="00811560">
      <w:pPr>
        <w:spacing w:before="240" w:after="240"/>
        <w:ind w:firstLine="708"/>
        <w:jc w:val="both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>Recentemente foi publicada a Lei 14.325, de 12 de abril de 2022, que dispõe sobre os recursos oriundo dos chamados precatórios do FUNDEF.</w:t>
      </w:r>
    </w:p>
    <w:p w:rsidR="002C1533" w:rsidRDefault="00867A59" w:rsidP="00811560">
      <w:pPr>
        <w:spacing w:before="240" w:after="240"/>
        <w:ind w:firstLine="708"/>
        <w:jc w:val="both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 xml:space="preserve">Pela Lei, terão direito a receber os benefícios os profissionais do magistério da educação básica que estavam no cargo, com vínculo estatutário, </w:t>
      </w:r>
      <w:r w:rsidR="00591558">
        <w:rPr>
          <w:rFonts w:ascii="Times New Roman" w:hAnsi="Times New Roman"/>
          <w:bCs/>
          <w:color w:val="000000"/>
          <w:sz w:val="24"/>
        </w:rPr>
        <w:t xml:space="preserve">celetista ou temporário, durante o período em que ocorreram os repasses a menos do Fundef (1997-2006), FUNDEB (2007-2020) e FUNDEB permanente (a partir de 2021); e os aposentados que comprovarem efetivo exercício nas redes públicas escolares nesses períodos, ainda que não tenham mais </w:t>
      </w:r>
      <w:r w:rsidR="002C1533">
        <w:rPr>
          <w:rFonts w:ascii="Times New Roman" w:hAnsi="Times New Roman"/>
          <w:bCs/>
          <w:color w:val="000000"/>
          <w:sz w:val="24"/>
        </w:rPr>
        <w:t>vínculo direto com a administração pública, e os herdeiros, em caso de falecimento dos profissionais.</w:t>
      </w:r>
    </w:p>
    <w:p w:rsidR="00867A59" w:rsidRDefault="002C1533" w:rsidP="00811560">
      <w:pPr>
        <w:spacing w:before="240" w:after="240"/>
        <w:ind w:firstLine="708"/>
        <w:jc w:val="both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 xml:space="preserve">Todavia a norma estabelece que os estados, o Distrito Federal e os municípios definirão em leis específicas os percentuais e os critérios para a divisão do rateio, fato que não era permitido outrora. </w:t>
      </w:r>
      <w:r w:rsidR="00591558">
        <w:rPr>
          <w:rFonts w:ascii="Times New Roman" w:hAnsi="Times New Roman"/>
          <w:bCs/>
          <w:color w:val="000000"/>
          <w:sz w:val="24"/>
        </w:rPr>
        <w:t xml:space="preserve">  </w:t>
      </w:r>
    </w:p>
    <w:p w:rsidR="00811560" w:rsidRPr="0045329E" w:rsidRDefault="00811560" w:rsidP="00811560">
      <w:pPr>
        <w:spacing w:before="240" w:after="240"/>
        <w:ind w:firstLine="708"/>
        <w:jc w:val="both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 xml:space="preserve">Outrossim, renove-se votos de estima e apreço. </w:t>
      </w:r>
    </w:p>
    <w:p w:rsidR="00811560" w:rsidRPr="0045329E" w:rsidRDefault="00811560" w:rsidP="00811560">
      <w:pPr>
        <w:spacing w:after="240"/>
        <w:ind w:firstLine="708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Plenário, 20</w:t>
      </w:r>
      <w:r w:rsidRPr="0045329E">
        <w:rPr>
          <w:rFonts w:ascii="Times New Roman" w:hAnsi="Times New Roman"/>
          <w:color w:val="000000"/>
          <w:sz w:val="24"/>
        </w:rPr>
        <w:t xml:space="preserve"> de </w:t>
      </w:r>
      <w:r>
        <w:rPr>
          <w:rFonts w:ascii="Times New Roman" w:hAnsi="Times New Roman"/>
          <w:color w:val="000000"/>
          <w:sz w:val="24"/>
        </w:rPr>
        <w:t>julho</w:t>
      </w:r>
      <w:r w:rsidRPr="0045329E">
        <w:rPr>
          <w:rFonts w:ascii="Times New Roman" w:hAnsi="Times New Roman"/>
          <w:color w:val="000000"/>
          <w:sz w:val="24"/>
        </w:rPr>
        <w:t xml:space="preserve"> de 202</w:t>
      </w:r>
      <w:r>
        <w:rPr>
          <w:rFonts w:ascii="Times New Roman" w:hAnsi="Times New Roman"/>
          <w:color w:val="000000"/>
          <w:sz w:val="24"/>
        </w:rPr>
        <w:t>2</w:t>
      </w:r>
      <w:r w:rsidRPr="0045329E">
        <w:rPr>
          <w:rFonts w:ascii="Times New Roman" w:hAnsi="Times New Roman"/>
          <w:color w:val="000000"/>
          <w:sz w:val="24"/>
        </w:rPr>
        <w:t>.</w:t>
      </w:r>
    </w:p>
    <w:p w:rsidR="00811560" w:rsidRPr="0045329E" w:rsidRDefault="00811560" w:rsidP="00811560">
      <w:pPr>
        <w:ind w:firstLine="708"/>
        <w:rPr>
          <w:rFonts w:ascii="Times New Roman" w:hAnsi="Times New Roman"/>
          <w:color w:val="000000"/>
          <w:sz w:val="24"/>
        </w:rPr>
      </w:pPr>
    </w:p>
    <w:p w:rsidR="00811560" w:rsidRPr="0045329E" w:rsidRDefault="00811560" w:rsidP="00811560">
      <w:pPr>
        <w:tabs>
          <w:tab w:val="left" w:pos="3360"/>
        </w:tabs>
        <w:ind w:firstLine="708"/>
        <w:jc w:val="center"/>
        <w:rPr>
          <w:rFonts w:ascii="Times New Roman" w:hAnsi="Times New Roman"/>
          <w:color w:val="000000"/>
          <w:sz w:val="24"/>
        </w:rPr>
      </w:pPr>
      <w:r w:rsidRPr="0045329E">
        <w:rPr>
          <w:rFonts w:ascii="Times New Roman" w:hAnsi="Times New Roman"/>
          <w:color w:val="000000"/>
          <w:sz w:val="24"/>
        </w:rPr>
        <w:t>__________________________________________________</w:t>
      </w:r>
    </w:p>
    <w:p w:rsidR="00811560" w:rsidRPr="0045329E" w:rsidRDefault="00811560" w:rsidP="00811560">
      <w:pPr>
        <w:jc w:val="center"/>
        <w:rPr>
          <w:rFonts w:ascii="Times New Roman" w:hAnsi="Times New Roman"/>
          <w:b/>
          <w:sz w:val="24"/>
        </w:rPr>
      </w:pPr>
      <w:r w:rsidRPr="0045329E">
        <w:rPr>
          <w:rFonts w:ascii="Times New Roman" w:hAnsi="Times New Roman"/>
          <w:b/>
          <w:sz w:val="24"/>
        </w:rPr>
        <w:t>Sebastiana Silva dos Santos</w:t>
      </w:r>
    </w:p>
    <w:p w:rsidR="00811560" w:rsidRDefault="00811560" w:rsidP="00811560">
      <w:pPr>
        <w:jc w:val="center"/>
        <w:rPr>
          <w:rFonts w:ascii="Times New Roman" w:hAnsi="Times New Roman"/>
          <w:sz w:val="24"/>
        </w:rPr>
      </w:pPr>
      <w:r w:rsidRPr="0045329E">
        <w:rPr>
          <w:rFonts w:ascii="Times New Roman" w:hAnsi="Times New Roman"/>
          <w:sz w:val="24"/>
        </w:rPr>
        <w:t xml:space="preserve">Vereadora/PL </w:t>
      </w:r>
    </w:p>
    <w:p w:rsidR="002C1533" w:rsidRDefault="002C1533" w:rsidP="00811560">
      <w:pPr>
        <w:jc w:val="center"/>
        <w:rPr>
          <w:rFonts w:ascii="Times New Roman" w:hAnsi="Times New Roman"/>
          <w:sz w:val="24"/>
        </w:rPr>
      </w:pPr>
    </w:p>
    <w:p w:rsidR="002C1533" w:rsidRDefault="002C1533" w:rsidP="002C1533">
      <w:pPr>
        <w:tabs>
          <w:tab w:val="left" w:pos="1425"/>
          <w:tab w:val="center" w:pos="4535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  <w:t xml:space="preserve">        __</w:t>
      </w:r>
      <w:r>
        <w:rPr>
          <w:rFonts w:ascii="Times New Roman" w:hAnsi="Times New Roman"/>
          <w:b/>
          <w:sz w:val="24"/>
        </w:rPr>
        <w:tab/>
        <w:t>_________________________________________________</w:t>
      </w:r>
    </w:p>
    <w:p w:rsidR="002C1533" w:rsidRDefault="002C1533" w:rsidP="00811560">
      <w:pPr>
        <w:jc w:val="center"/>
        <w:rPr>
          <w:rFonts w:ascii="Times New Roman" w:hAnsi="Times New Roman"/>
          <w:b/>
          <w:sz w:val="24"/>
        </w:rPr>
      </w:pPr>
      <w:r w:rsidRPr="00A87856">
        <w:rPr>
          <w:rFonts w:ascii="Times New Roman" w:hAnsi="Times New Roman"/>
          <w:b/>
          <w:sz w:val="24"/>
        </w:rPr>
        <w:t xml:space="preserve">Keilla de Araújo Nunes  </w:t>
      </w:r>
    </w:p>
    <w:p w:rsidR="002C1533" w:rsidRDefault="002C1533" w:rsidP="00811560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Vereadora/PL</w:t>
      </w:r>
    </w:p>
    <w:p w:rsidR="002C1533" w:rsidRDefault="002C1533" w:rsidP="00811560">
      <w:pPr>
        <w:jc w:val="center"/>
        <w:rPr>
          <w:rFonts w:ascii="Times New Roman" w:hAnsi="Times New Roman"/>
          <w:sz w:val="24"/>
        </w:rPr>
      </w:pPr>
    </w:p>
    <w:p w:rsidR="002C1533" w:rsidRPr="0045329E" w:rsidRDefault="002C1533" w:rsidP="00811560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___________________________________________________</w:t>
      </w:r>
    </w:p>
    <w:p w:rsidR="000D700D" w:rsidRDefault="002C1533" w:rsidP="002C1533">
      <w:pPr>
        <w:jc w:val="center"/>
        <w:rPr>
          <w:rFonts w:ascii="Times New Roman" w:hAnsi="Times New Roman"/>
          <w:b/>
          <w:sz w:val="24"/>
        </w:rPr>
      </w:pPr>
      <w:r w:rsidRPr="00A87856">
        <w:rPr>
          <w:rFonts w:ascii="Times New Roman" w:hAnsi="Times New Roman"/>
          <w:b/>
          <w:sz w:val="24"/>
        </w:rPr>
        <w:t>José Ferreira Peixinho</w:t>
      </w:r>
    </w:p>
    <w:p w:rsidR="002C1533" w:rsidRPr="002C1533" w:rsidRDefault="002C1533" w:rsidP="002C1533">
      <w:pPr>
        <w:jc w:val="center"/>
        <w:rPr>
          <w:rFonts w:ascii="Times New Roman" w:hAnsi="Times New Roman"/>
          <w:sz w:val="24"/>
        </w:rPr>
      </w:pPr>
      <w:r w:rsidRPr="002C1533">
        <w:rPr>
          <w:rFonts w:ascii="Times New Roman" w:hAnsi="Times New Roman"/>
          <w:sz w:val="24"/>
        </w:rPr>
        <w:t>Vere</w:t>
      </w:r>
      <w:r>
        <w:rPr>
          <w:rFonts w:ascii="Times New Roman" w:hAnsi="Times New Roman"/>
          <w:sz w:val="24"/>
        </w:rPr>
        <w:t>ador/PL</w:t>
      </w:r>
    </w:p>
    <w:p w:rsidR="002C1533" w:rsidRDefault="002C1533">
      <w:bookmarkStart w:id="0" w:name="_GoBack"/>
      <w:bookmarkEnd w:id="0"/>
    </w:p>
    <w:sectPr w:rsidR="002C1533" w:rsidSect="004966AF">
      <w:headerReference w:type="default" r:id="rId6"/>
      <w:footerReference w:type="default" r:id="rId7"/>
      <w:pgSz w:w="11906" w:h="16838"/>
      <w:pgMar w:top="1701" w:right="1134" w:bottom="1134" w:left="1701" w:header="708" w:footer="3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06A" w:rsidRDefault="00AA306A">
      <w:r>
        <w:separator/>
      </w:r>
    </w:p>
  </w:endnote>
  <w:endnote w:type="continuationSeparator" w:id="0">
    <w:p w:rsidR="00AA306A" w:rsidRDefault="00AA3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5113" w:rsidRPr="004966AF" w:rsidRDefault="002C1533" w:rsidP="00A51566">
    <w:pPr>
      <w:pStyle w:val="Rodap"/>
      <w:spacing w:before="240"/>
      <w:jc w:val="center"/>
      <w:rPr>
        <w:rFonts w:ascii="Times New Roman" w:hAnsi="Times New Roman"/>
      </w:rPr>
    </w:pPr>
    <w:r w:rsidRPr="004966AF">
      <w:rPr>
        <w:rFonts w:ascii="Times New Roman" w:hAnsi="Times New Roman"/>
        <w:b/>
        <w:sz w:val="24"/>
      </w:rPr>
      <w:t xml:space="preserve">Plenário </w:t>
    </w:r>
    <w:r w:rsidR="00027C90">
      <w:rPr>
        <w:rFonts w:ascii="Times New Roman" w:hAnsi="Times New Roman"/>
        <w:b/>
        <w:sz w:val="24"/>
      </w:rPr>
      <w:t xml:space="preserve">Ver. </w:t>
    </w:r>
    <w:r w:rsidRPr="004966AF">
      <w:rPr>
        <w:rFonts w:ascii="Times New Roman" w:hAnsi="Times New Roman"/>
        <w:b/>
        <w:sz w:val="24"/>
      </w:rPr>
      <w:t>Sebastião Joaquim de S</w:t>
    </w:r>
    <w:r w:rsidR="00027C90">
      <w:rPr>
        <w:rFonts w:ascii="Times New Roman" w:hAnsi="Times New Roman"/>
        <w:b/>
        <w:sz w:val="24"/>
      </w:rPr>
      <w:t xml:space="preserve">antana </w:t>
    </w:r>
  </w:p>
  <w:p w:rsidR="00195113" w:rsidRDefault="00AA306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06A" w:rsidRDefault="00AA306A">
      <w:r>
        <w:separator/>
      </w:r>
    </w:p>
  </w:footnote>
  <w:footnote w:type="continuationSeparator" w:id="0">
    <w:p w:rsidR="00AA306A" w:rsidRDefault="00AA3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5113" w:rsidRPr="004966AF" w:rsidRDefault="00AA306A" w:rsidP="00195113">
    <w:pPr>
      <w:jc w:val="center"/>
      <w:rPr>
        <w:rFonts w:ascii="Times New Roman" w:hAnsi="Times New Roman"/>
        <w:b/>
        <w:spacing w:val="30"/>
        <w:sz w:val="24"/>
      </w:rPr>
    </w:pPr>
  </w:p>
  <w:p w:rsidR="00195113" w:rsidRPr="004966AF" w:rsidRDefault="00AA306A" w:rsidP="00195113">
    <w:pPr>
      <w:jc w:val="center"/>
      <w:rPr>
        <w:rFonts w:ascii="Times New Roman" w:hAnsi="Times New Roman"/>
        <w:b/>
        <w:spacing w:val="30"/>
        <w:sz w:val="24"/>
      </w:rPr>
    </w:pPr>
  </w:p>
  <w:p w:rsidR="00195113" w:rsidRPr="004966AF" w:rsidRDefault="00AA306A" w:rsidP="00195113">
    <w:pPr>
      <w:jc w:val="center"/>
      <w:rPr>
        <w:rFonts w:ascii="Times New Roman" w:hAnsi="Times New Roman"/>
        <w:b/>
        <w:spacing w:val="30"/>
        <w:sz w:val="24"/>
      </w:rPr>
    </w:pPr>
  </w:p>
  <w:p w:rsidR="00195113" w:rsidRPr="004966AF" w:rsidRDefault="002C1533" w:rsidP="00195113">
    <w:pPr>
      <w:jc w:val="center"/>
      <w:rPr>
        <w:rFonts w:ascii="Times New Roman" w:hAnsi="Times New Roman"/>
        <w:b/>
        <w:spacing w:val="30"/>
        <w:sz w:val="24"/>
      </w:rPr>
    </w:pPr>
    <w:r w:rsidRPr="004966AF">
      <w:rPr>
        <w:rFonts w:ascii="Times New Roman" w:hAnsi="Times New Roman"/>
        <w:noProof/>
      </w:rPr>
      <w:drawing>
        <wp:anchor distT="0" distB="0" distL="114300" distR="114300" simplePos="0" relativeHeight="251659264" behindDoc="1" locked="0" layoutInCell="0" allowOverlap="1" wp14:anchorId="18C10394" wp14:editId="3FB316E3">
          <wp:simplePos x="0" y="0"/>
          <wp:positionH relativeFrom="column">
            <wp:posOffset>-113030</wp:posOffset>
          </wp:positionH>
          <wp:positionV relativeFrom="paragraph">
            <wp:posOffset>16510</wp:posOffset>
          </wp:positionV>
          <wp:extent cx="1090295" cy="1143000"/>
          <wp:effectExtent l="0" t="0" r="0" b="0"/>
          <wp:wrapNone/>
          <wp:docPr id="11" name="Imagem 11" descr="Descrição: BrasaoBanza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BrasaoBanza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29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66AF">
      <w:rPr>
        <w:rFonts w:ascii="Times New Roman" w:hAnsi="Times New Roman"/>
        <w:b/>
        <w:spacing w:val="30"/>
        <w:sz w:val="24"/>
      </w:rPr>
      <w:t>ESTADO DA BAHIA</w:t>
    </w:r>
  </w:p>
  <w:p w:rsidR="00195113" w:rsidRPr="004966AF" w:rsidRDefault="002C1533" w:rsidP="00195113">
    <w:pPr>
      <w:jc w:val="center"/>
      <w:rPr>
        <w:rFonts w:ascii="Times New Roman" w:hAnsi="Times New Roman"/>
        <w:b/>
        <w:spacing w:val="30"/>
        <w:sz w:val="24"/>
      </w:rPr>
    </w:pPr>
    <w:r w:rsidRPr="004966AF">
      <w:rPr>
        <w:rFonts w:ascii="Times New Roman" w:hAnsi="Times New Roman"/>
        <w:b/>
        <w:spacing w:val="30"/>
        <w:sz w:val="24"/>
      </w:rPr>
      <w:t>PODER LEGISLATIVO</w:t>
    </w:r>
  </w:p>
  <w:p w:rsidR="00195113" w:rsidRPr="004966AF" w:rsidRDefault="002C1533" w:rsidP="00195113">
    <w:pPr>
      <w:pStyle w:val="Cabealho"/>
      <w:tabs>
        <w:tab w:val="center" w:pos="-3300"/>
        <w:tab w:val="right" w:pos="-3190"/>
      </w:tabs>
      <w:jc w:val="center"/>
      <w:rPr>
        <w:rFonts w:ascii="Times New Roman" w:hAnsi="Times New Roman"/>
        <w:spacing w:val="26"/>
        <w:sz w:val="24"/>
      </w:rPr>
    </w:pPr>
    <w:r w:rsidRPr="004966AF">
      <w:rPr>
        <w:rFonts w:ascii="Times New Roman" w:hAnsi="Times New Roman"/>
        <w:spacing w:val="26"/>
        <w:sz w:val="24"/>
      </w:rPr>
      <w:t>CÂMARA MUNICIPAL DE BANZAÊ</w:t>
    </w:r>
  </w:p>
  <w:p w:rsidR="00195113" w:rsidRPr="004966AF" w:rsidRDefault="002C1533" w:rsidP="00195113">
    <w:pPr>
      <w:pStyle w:val="Cabealho"/>
      <w:tabs>
        <w:tab w:val="center" w:pos="-3300"/>
        <w:tab w:val="right" w:pos="-3190"/>
      </w:tabs>
      <w:jc w:val="center"/>
      <w:rPr>
        <w:rFonts w:ascii="Times New Roman" w:hAnsi="Times New Roman"/>
        <w:spacing w:val="26"/>
        <w:sz w:val="24"/>
      </w:rPr>
    </w:pPr>
    <w:r w:rsidRPr="004966AF">
      <w:rPr>
        <w:rFonts w:ascii="Times New Roman" w:hAnsi="Times New Roman"/>
        <w:spacing w:val="26"/>
        <w:sz w:val="24"/>
      </w:rPr>
      <w:t>Av. Emancipação, s/n, Centro – CEP: 48405-000</w:t>
    </w:r>
  </w:p>
  <w:p w:rsidR="00195113" w:rsidRPr="004966AF" w:rsidRDefault="002C1533" w:rsidP="00195113">
    <w:pPr>
      <w:pStyle w:val="Cabealho"/>
      <w:tabs>
        <w:tab w:val="center" w:pos="-3300"/>
        <w:tab w:val="right" w:pos="-3190"/>
      </w:tabs>
      <w:ind w:left="1210"/>
      <w:jc w:val="center"/>
      <w:rPr>
        <w:rFonts w:ascii="Times New Roman" w:hAnsi="Times New Roman"/>
        <w:spacing w:val="26"/>
        <w:sz w:val="24"/>
      </w:rPr>
    </w:pPr>
    <w:r w:rsidRPr="004966AF">
      <w:rPr>
        <w:rFonts w:ascii="Times New Roman" w:hAnsi="Times New Roman"/>
        <w:spacing w:val="26"/>
        <w:sz w:val="24"/>
      </w:rPr>
      <w:t xml:space="preserve">Tel.: (75) 3213-2142 – </w:t>
    </w:r>
    <w:hyperlink r:id="rId2" w:history="1">
      <w:r w:rsidRPr="004966AF">
        <w:rPr>
          <w:rStyle w:val="Hyperlink"/>
          <w:rFonts w:ascii="Times New Roman" w:hAnsi="Times New Roman"/>
          <w:spacing w:val="26"/>
          <w:sz w:val="24"/>
        </w:rPr>
        <w:t>camarabanzae@hotmail.com</w:t>
      </w:r>
    </w:hyperlink>
  </w:p>
  <w:p w:rsidR="00195113" w:rsidRPr="004966AF" w:rsidRDefault="002C1533" w:rsidP="00195113">
    <w:pPr>
      <w:pStyle w:val="Cabealho"/>
      <w:jc w:val="center"/>
      <w:rPr>
        <w:rFonts w:ascii="Times New Roman" w:hAnsi="Times New Roman"/>
        <w:sz w:val="24"/>
      </w:rPr>
    </w:pPr>
    <w:r w:rsidRPr="004966AF">
      <w:rPr>
        <w:rFonts w:ascii="Times New Roman" w:hAnsi="Times New Roman"/>
        <w:sz w:val="24"/>
      </w:rPr>
      <w:t>CNPJ.: 16.298.671/0001-10</w:t>
    </w:r>
  </w:p>
  <w:p w:rsidR="003F3187" w:rsidRPr="004966AF" w:rsidRDefault="00AA306A" w:rsidP="00195113">
    <w:pPr>
      <w:pStyle w:val="Cabealho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560"/>
    <w:rsid w:val="00027C90"/>
    <w:rsid w:val="00057D39"/>
    <w:rsid w:val="000D700D"/>
    <w:rsid w:val="002C1533"/>
    <w:rsid w:val="00591558"/>
    <w:rsid w:val="00811560"/>
    <w:rsid w:val="00867A59"/>
    <w:rsid w:val="00AA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9F64E"/>
  <w15:chartTrackingRefBased/>
  <w15:docId w15:val="{FC56AAF9-DAFC-4070-B1F7-66F251354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1560"/>
    <w:pPr>
      <w:spacing w:after="0" w:line="240" w:lineRule="auto"/>
    </w:pPr>
    <w:rPr>
      <w:rFonts w:ascii="Courier New" w:eastAsia="Times New Roman" w:hAnsi="Courier New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1156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11560"/>
    <w:rPr>
      <w:rFonts w:ascii="Courier New" w:eastAsia="Times New Roman" w:hAnsi="Courier New" w:cs="Times New Roman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1156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11560"/>
    <w:rPr>
      <w:rFonts w:ascii="Courier New" w:eastAsia="Times New Roman" w:hAnsi="Courier New" w:cs="Times New Roman"/>
      <w:szCs w:val="24"/>
      <w:lang w:eastAsia="pt-BR"/>
    </w:rPr>
  </w:style>
  <w:style w:type="character" w:styleId="Hyperlink">
    <w:name w:val="Hyperlink"/>
    <w:uiPriority w:val="99"/>
    <w:unhideWhenUsed/>
    <w:rsid w:val="008115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banzae@hot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257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Atayde Forasteiro</dc:creator>
  <cp:keywords/>
  <dc:description/>
  <cp:lastModifiedBy>Atayde Forasteiro </cp:lastModifiedBy>
  <cp:revision>4</cp:revision>
  <dcterms:created xsi:type="dcterms:W3CDTF">2022-07-20T11:38:00Z</dcterms:created>
  <dcterms:modified xsi:type="dcterms:W3CDTF">2022-08-08T14:43:00Z</dcterms:modified>
</cp:coreProperties>
</file>